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C6" w:rsidRPr="004301B5" w:rsidRDefault="00BE6605" w:rsidP="004301B5">
      <w:pPr>
        <w:jc w:val="center"/>
        <w:rPr>
          <w:rFonts w:ascii="Arial Unicode MS" w:eastAsia="Arial Unicode MS" w:hAnsi="Arial Unicode MS" w:cs="Arial Unicode MS"/>
          <w:color w:val="385623" w:themeColor="accent6" w:themeShade="80"/>
          <w:sz w:val="28"/>
          <w:szCs w:val="28"/>
        </w:rPr>
      </w:pPr>
      <w:r w:rsidRPr="004301B5">
        <w:rPr>
          <w:rFonts w:ascii="Arial Unicode MS" w:eastAsia="Arial Unicode MS" w:hAnsi="Arial Unicode MS" w:cs="Arial Unicode MS"/>
          <w:color w:val="385623" w:themeColor="accent6" w:themeShade="80"/>
          <w:sz w:val="28"/>
          <w:szCs w:val="28"/>
        </w:rPr>
        <w:t>Hébergement insolite</w:t>
      </w:r>
    </w:p>
    <w:p w:rsidR="00BE6605" w:rsidRPr="004301B5" w:rsidRDefault="004301B5" w:rsidP="004301B5">
      <w:pPr>
        <w:jc w:val="center"/>
        <w:rPr>
          <w:rFonts w:ascii="Arial Unicode MS" w:eastAsia="Arial Unicode MS" w:hAnsi="Arial Unicode MS" w:cs="Arial Unicode MS"/>
          <w:color w:val="385623" w:themeColor="accent6" w:themeShade="80"/>
          <w:sz w:val="28"/>
          <w:szCs w:val="28"/>
        </w:rPr>
      </w:pPr>
      <w:r w:rsidRPr="004301B5">
        <w:rPr>
          <w:rFonts w:ascii="Arial Unicode MS" w:eastAsia="Arial Unicode MS" w:hAnsi="Arial Unicode MS" w:cs="Arial Unicode MS"/>
          <w:color w:val="385623" w:themeColor="accent6" w:themeShade="80"/>
          <w:sz w:val="28"/>
          <w:szCs w:val="28"/>
        </w:rPr>
        <w:t>Chalet ou chambre à la ferme</w:t>
      </w:r>
    </w:p>
    <w:p w:rsidR="00BE6605" w:rsidRDefault="00BE6605">
      <w:pPr>
        <w:rPr>
          <w:color w:val="C00000"/>
        </w:rPr>
      </w:pPr>
      <w:r w:rsidRPr="00BE6605">
        <w:rPr>
          <w:color w:val="C00000"/>
        </w:rPr>
        <w:t>Animaux Non Acceptés</w:t>
      </w:r>
    </w:p>
    <w:p w:rsidR="00BE6605" w:rsidRDefault="00BE6605">
      <w:pPr>
        <w:rPr>
          <w:color w:val="C00000"/>
        </w:rPr>
      </w:pPr>
    </w:p>
    <w:p w:rsidR="00BE6605" w:rsidRPr="00E23129" w:rsidRDefault="00BE6605">
      <w:pPr>
        <w:rPr>
          <w:b/>
          <w:sz w:val="28"/>
          <w:szCs w:val="28"/>
          <w:u w:val="single"/>
        </w:rPr>
      </w:pPr>
      <w:r w:rsidRPr="00E23129">
        <w:rPr>
          <w:b/>
          <w:sz w:val="28"/>
          <w:szCs w:val="28"/>
          <w:u w:val="single"/>
        </w:rPr>
        <w:t>DESCRIPTION</w:t>
      </w:r>
    </w:p>
    <w:p w:rsidR="00BE6605" w:rsidRPr="00413208" w:rsidRDefault="00BE6605" w:rsidP="00413208">
      <w:pPr>
        <w:ind w:firstLine="708"/>
        <w:jc w:val="both"/>
        <w:rPr>
          <w:i/>
          <w:color w:val="385623" w:themeColor="accent6" w:themeShade="80"/>
        </w:rPr>
      </w:pPr>
      <w:r w:rsidRPr="00413208">
        <w:rPr>
          <w:i/>
          <w:color w:val="385623" w:themeColor="accent6" w:themeShade="80"/>
        </w:rPr>
        <w:t>La chambre à la ferme</w:t>
      </w:r>
      <w:r w:rsidR="00F46A52" w:rsidRPr="00413208">
        <w:rPr>
          <w:i/>
          <w:color w:val="385623" w:themeColor="accent6" w:themeShade="80"/>
        </w:rPr>
        <w:t xml:space="preserve"> </w:t>
      </w:r>
      <w:r w:rsidRPr="00413208">
        <w:rPr>
          <w:i/>
          <w:color w:val="385623" w:themeColor="accent6" w:themeShade="80"/>
        </w:rPr>
        <w:t xml:space="preserve"> ce situe dans un</w:t>
      </w:r>
      <w:r w:rsidR="00413208" w:rsidRPr="00413208">
        <w:rPr>
          <w:i/>
          <w:color w:val="385623" w:themeColor="accent6" w:themeShade="80"/>
        </w:rPr>
        <w:t>e ferme traditionnelle de 1776</w:t>
      </w:r>
      <w:r w:rsidRPr="00413208">
        <w:rPr>
          <w:i/>
          <w:color w:val="385623" w:themeColor="accent6" w:themeShade="80"/>
        </w:rPr>
        <w:t xml:space="preserve">, dans la maison familiale des propriétaires. Le fonctionnement est au plus simple et écologique : panneaux solaires, eau de pluie et poêle bouilleur pour le chauffage. </w:t>
      </w:r>
    </w:p>
    <w:p w:rsidR="00F46A52" w:rsidRPr="00413208" w:rsidRDefault="00F46A52" w:rsidP="00413208">
      <w:pPr>
        <w:jc w:val="both"/>
        <w:rPr>
          <w:i/>
          <w:color w:val="385623" w:themeColor="accent6" w:themeShade="80"/>
        </w:rPr>
      </w:pPr>
      <w:r w:rsidRPr="00413208">
        <w:rPr>
          <w:i/>
          <w:color w:val="385623" w:themeColor="accent6" w:themeShade="80"/>
        </w:rPr>
        <w:t xml:space="preserve">Le chalet se situe à 50 mètre de la ferme. </w:t>
      </w:r>
    </w:p>
    <w:p w:rsidR="00BE6605" w:rsidRPr="00413208" w:rsidRDefault="00BE6605" w:rsidP="00413208">
      <w:pPr>
        <w:jc w:val="both"/>
        <w:rPr>
          <w:i/>
          <w:color w:val="385623" w:themeColor="accent6" w:themeShade="80"/>
        </w:rPr>
      </w:pPr>
      <w:r w:rsidRPr="00413208">
        <w:rPr>
          <w:i/>
          <w:color w:val="385623" w:themeColor="accent6" w:themeShade="80"/>
        </w:rPr>
        <w:t xml:space="preserve">Au cœur du parc naturel régional du haut-jura, à 4 kilomètre de Chapelle des Bois, petit village de montagne connu pour ces multiples randonnées pédestres et piste de ski de fond, pionnier de l’agriculture </w:t>
      </w:r>
      <w:r w:rsidR="00F46A52" w:rsidRPr="00413208">
        <w:rPr>
          <w:i/>
          <w:color w:val="385623" w:themeColor="accent6" w:themeShade="80"/>
        </w:rPr>
        <w:t>et du tourisme durables. Nombreuses activités culturelles sportives de pleine nature à proximité : chiens de traîneaux, pistes de ski de fond et raquettes, circuits de randonnée et VTT, lacs, musées.</w:t>
      </w:r>
    </w:p>
    <w:p w:rsidR="00F46A52" w:rsidRDefault="00F46A52">
      <w:r w:rsidRPr="00F46A52">
        <w:rPr>
          <w:b/>
        </w:rPr>
        <w:t>Cuisine partagée</w:t>
      </w:r>
      <w:r>
        <w:t xml:space="preserve"> (chambre à la ferme et chalet)</w:t>
      </w:r>
    </w:p>
    <w:p w:rsidR="00F46A52" w:rsidRDefault="00F46A52">
      <w:r w:rsidRPr="00F46A52">
        <w:rPr>
          <w:b/>
        </w:rPr>
        <w:t>Salle de bain partagée</w:t>
      </w:r>
      <w:r>
        <w:t xml:space="preserve"> (chambre à la ferme et chalet)</w:t>
      </w:r>
    </w:p>
    <w:p w:rsidR="00C47BDA" w:rsidRDefault="00C47BDA">
      <w:r w:rsidRPr="00C47BDA">
        <w:rPr>
          <w:b/>
        </w:rPr>
        <w:t>Couchage</w:t>
      </w:r>
      <w:r>
        <w:t> : couettes, alaises, oreillers</w:t>
      </w:r>
    </w:p>
    <w:p w:rsidR="00F46A52" w:rsidRDefault="00F46A52">
      <w:r w:rsidRPr="00F46A52">
        <w:rPr>
          <w:b/>
        </w:rPr>
        <w:t>Extérieur</w:t>
      </w:r>
      <w:r>
        <w:t> : Jardin, composteur, table d</w:t>
      </w:r>
      <w:r w:rsidR="00E23129">
        <w:t>e jardin, coin feu (grillades)</w:t>
      </w:r>
      <w:r>
        <w:t>, parking.</w:t>
      </w:r>
    </w:p>
    <w:p w:rsidR="00F46A52" w:rsidRDefault="00F46A52">
      <w:r w:rsidRPr="00F46A52">
        <w:rPr>
          <w:b/>
        </w:rPr>
        <w:t>Loisirs</w:t>
      </w:r>
      <w:r>
        <w:t xml:space="preserve"> : chiens de traîneaux, randonnées pédestres, ski de fond, raquette, VTT, </w:t>
      </w:r>
    </w:p>
    <w:p w:rsidR="00F46A52" w:rsidRDefault="00E23129">
      <w:pPr>
        <w:rPr>
          <w:b/>
        </w:rPr>
      </w:pPr>
      <w:r>
        <w:rPr>
          <w:b/>
        </w:rPr>
        <w:t>Taxe de séjour : 1€/jour par adulte (au-delà de 18 ans).</w:t>
      </w:r>
    </w:p>
    <w:p w:rsidR="00E23129" w:rsidRDefault="00E23129">
      <w:pPr>
        <w:rPr>
          <w:b/>
          <w:sz w:val="28"/>
          <w:szCs w:val="28"/>
          <w:u w:val="single"/>
        </w:rPr>
      </w:pPr>
      <w:r w:rsidRPr="00E23129">
        <w:rPr>
          <w:b/>
          <w:sz w:val="28"/>
          <w:szCs w:val="28"/>
          <w:u w:val="single"/>
        </w:rPr>
        <w:t>EQUIPEMENT</w:t>
      </w:r>
      <w:r w:rsidR="00C47BDA">
        <w:rPr>
          <w:b/>
          <w:sz w:val="28"/>
          <w:szCs w:val="28"/>
          <w:u w:val="single"/>
        </w:rPr>
        <w:t>S</w:t>
      </w:r>
    </w:p>
    <w:p w:rsidR="00E23129" w:rsidRDefault="00E23129">
      <w:r w:rsidRPr="00E23129">
        <w:rPr>
          <w:b/>
        </w:rPr>
        <w:t>Dans la cuisine partagée</w:t>
      </w:r>
      <w:r>
        <w:t> : vaisselles, casseroles, poêle, plat à tarte, cafetière à piston (café moulu à prévoir ou café soluble), appareil à fondue, mixeur à soupe.</w:t>
      </w:r>
    </w:p>
    <w:p w:rsidR="00E23129" w:rsidRDefault="00E23129">
      <w:r>
        <w:t>Four de la cuisinière à bois ou à gaz (plus puissant), éponge, torchon, liquide vaisselle écologique, produit de nettoyage</w:t>
      </w:r>
      <w:r w:rsidR="00C47BDA">
        <w:t>.</w:t>
      </w:r>
    </w:p>
    <w:p w:rsidR="00E32380" w:rsidRDefault="00E32380">
      <w:r>
        <w:t xml:space="preserve">Internet </w:t>
      </w:r>
    </w:p>
    <w:p w:rsidR="00E32380" w:rsidRDefault="00E32380">
      <w:r>
        <w:t xml:space="preserve"> Prises de courant (uniquement dans ce lieu)</w:t>
      </w:r>
    </w:p>
    <w:p w:rsidR="00C47BDA" w:rsidRDefault="00C47BDA">
      <w:r>
        <w:t>Coin lecture et jeux de société.</w:t>
      </w:r>
    </w:p>
    <w:p w:rsidR="00C47BDA" w:rsidRDefault="00C47BDA">
      <w:pPr>
        <w:rPr>
          <w:b/>
          <w:color w:val="FF0000"/>
          <w:sz w:val="28"/>
          <w:szCs w:val="28"/>
          <w:u w:val="single"/>
        </w:rPr>
      </w:pPr>
      <w:r w:rsidRPr="00C47BDA">
        <w:rPr>
          <w:b/>
          <w:color w:val="FF0000"/>
          <w:sz w:val="28"/>
          <w:szCs w:val="28"/>
          <w:u w:val="single"/>
        </w:rPr>
        <w:t>ATTENTION !!</w:t>
      </w:r>
    </w:p>
    <w:p w:rsidR="00C47BDA" w:rsidRPr="00CE6043" w:rsidRDefault="00C47BDA">
      <w:pPr>
        <w:rPr>
          <w:color w:val="7030A0"/>
        </w:rPr>
      </w:pPr>
      <w:r w:rsidRPr="00CE6043">
        <w:rPr>
          <w:color w:val="7030A0"/>
        </w:rPr>
        <w:t>Prévoir impérativement housse</w:t>
      </w:r>
      <w:r w:rsidR="00CE6043">
        <w:rPr>
          <w:color w:val="7030A0"/>
        </w:rPr>
        <w:t>s</w:t>
      </w:r>
      <w:r w:rsidRPr="00CE6043">
        <w:rPr>
          <w:color w:val="7030A0"/>
        </w:rPr>
        <w:t xml:space="preserve"> de couette</w:t>
      </w:r>
      <w:r w:rsidR="00CE6043">
        <w:rPr>
          <w:color w:val="7030A0"/>
        </w:rPr>
        <w:t>s</w:t>
      </w:r>
      <w:r w:rsidRPr="00CE6043">
        <w:rPr>
          <w:color w:val="7030A0"/>
        </w:rPr>
        <w:t>, drap</w:t>
      </w:r>
      <w:r w:rsidR="00CE6043">
        <w:rPr>
          <w:color w:val="7030A0"/>
        </w:rPr>
        <w:t>s</w:t>
      </w:r>
      <w:r w:rsidRPr="00CE6043">
        <w:rPr>
          <w:color w:val="7030A0"/>
        </w:rPr>
        <w:t xml:space="preserve"> housse</w:t>
      </w:r>
      <w:r w:rsidR="00CE6043">
        <w:rPr>
          <w:color w:val="7030A0"/>
        </w:rPr>
        <w:t>s</w:t>
      </w:r>
      <w:r w:rsidRPr="00CE6043">
        <w:rPr>
          <w:color w:val="7030A0"/>
        </w:rPr>
        <w:t xml:space="preserve"> matelas et taies d’oreillers, duvet</w:t>
      </w:r>
      <w:r w:rsidR="00CE6043">
        <w:rPr>
          <w:color w:val="7030A0"/>
        </w:rPr>
        <w:t>s</w:t>
      </w:r>
      <w:r w:rsidRPr="00CE6043">
        <w:rPr>
          <w:color w:val="7030A0"/>
        </w:rPr>
        <w:t xml:space="preserve"> pour les frileux.</w:t>
      </w:r>
    </w:p>
    <w:p w:rsidR="00E23129" w:rsidRPr="00E32380" w:rsidRDefault="00E32380">
      <w:pPr>
        <w:rPr>
          <w:color w:val="7030A0"/>
        </w:rPr>
      </w:pPr>
      <w:r>
        <w:rPr>
          <w:color w:val="7030A0"/>
        </w:rPr>
        <w:t>Linge de toilette, lampe frontale.</w:t>
      </w:r>
      <w:bookmarkStart w:id="0" w:name="_GoBack"/>
      <w:bookmarkEnd w:id="0"/>
    </w:p>
    <w:sectPr w:rsidR="00E23129" w:rsidRPr="00E3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05"/>
    <w:rsid w:val="0025791B"/>
    <w:rsid w:val="00413208"/>
    <w:rsid w:val="004301B5"/>
    <w:rsid w:val="006D4B97"/>
    <w:rsid w:val="007F26A1"/>
    <w:rsid w:val="00BE6605"/>
    <w:rsid w:val="00C47BDA"/>
    <w:rsid w:val="00CE6043"/>
    <w:rsid w:val="00E23129"/>
    <w:rsid w:val="00E32380"/>
    <w:rsid w:val="00F4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449FD-794B-4E5B-94C9-FE26FB5C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sese</dc:creator>
  <cp:keywords/>
  <dc:description/>
  <cp:lastModifiedBy>sese</cp:lastModifiedBy>
  <cp:revision>5</cp:revision>
  <dcterms:created xsi:type="dcterms:W3CDTF">2021-06-29T14:42:00Z</dcterms:created>
  <dcterms:modified xsi:type="dcterms:W3CDTF">2021-06-29T19:08:00Z</dcterms:modified>
</cp:coreProperties>
</file>